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5" w:rsidRDefault="003C5EF5" w:rsidP="008E0586">
      <w:pPr>
        <w:jc w:val="center"/>
        <w:rPr>
          <w:b/>
          <w:u w:val="single"/>
        </w:rPr>
      </w:pP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ΨΗΦΙΣΜΑ </w:t>
      </w:r>
    </w:p>
    <w:p w:rsidR="00B26EDF" w:rsidRDefault="006C1039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OXI</w:t>
      </w:r>
      <w:r w:rsidRPr="006C1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ΣΤΗ ΜΕΤΑΦΟΡΑ ΤΟΥ ΚΑΖΙΝΟ </w:t>
      </w:r>
    </w:p>
    <w:p w:rsidR="006C1039" w:rsidRPr="006C1039" w:rsidRDefault="006C1039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ΣΤΟΝ ΑΣΤΙΚΟ ΙΣΤΟ</w:t>
      </w:r>
    </w:p>
    <w:p w:rsidR="00894CFF" w:rsidRDefault="00B26EDF" w:rsidP="006C1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Ένωση και οι Σύλλογοι Γονέων Σχολείων Αγ. Παρασκευής </w:t>
      </w:r>
      <w:r w:rsidR="006C1039">
        <w:rPr>
          <w:sz w:val="24"/>
          <w:szCs w:val="24"/>
        </w:rPr>
        <w:t>λέμε ΟΧΙ στη μεταφορά του Καζίνο της Πάρνηθας στον αστικό ιστό της πόλη της Αθήνας.</w:t>
      </w:r>
    </w:p>
    <w:p w:rsidR="006C1039" w:rsidRDefault="0051339A" w:rsidP="006C1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Λέμε ΟΧΙ σε κάθε είδους εθισμό, και σε αυτόν των τυχερών παιγνίων </w:t>
      </w:r>
      <w:r w:rsidR="00D74FE9">
        <w:rPr>
          <w:sz w:val="24"/>
          <w:szCs w:val="24"/>
        </w:rPr>
        <w:t>.</w:t>
      </w:r>
    </w:p>
    <w:p w:rsidR="00D74FE9" w:rsidRPr="00894CFF" w:rsidRDefault="00D74FE9" w:rsidP="006C1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Ζητάμε ένα βιώσιμο μέλλον με δουλειά, ασφάλεια και καλούς μισθούς για τα παιδιά μας και όχι κουλοχέρηδες, ρουλέτες και τράπουλες. </w:t>
      </w:r>
    </w:p>
    <w:p w:rsidR="00B26EDF" w:rsidRPr="00E51923" w:rsidRDefault="00B26EDF" w:rsidP="00B26EDF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6EDF" w:rsidRDefault="00B26EDF" w:rsidP="00B26ED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Αγ. Παρασκευή, 1</w:t>
      </w:r>
      <w:r w:rsidR="00230A7A">
        <w:rPr>
          <w:sz w:val="24"/>
          <w:szCs w:val="24"/>
        </w:rPr>
        <w:t>8</w:t>
      </w:r>
      <w:r>
        <w:rPr>
          <w:sz w:val="24"/>
          <w:szCs w:val="24"/>
        </w:rPr>
        <w:t xml:space="preserve"> Μαρτίου </w:t>
      </w:r>
      <w:r w:rsidR="00230A7A">
        <w:rPr>
          <w:sz w:val="24"/>
          <w:szCs w:val="24"/>
        </w:rPr>
        <w:t>2019</w:t>
      </w:r>
    </w:p>
    <w:p w:rsidR="008B7C5C" w:rsidRPr="008B7C5C" w:rsidRDefault="008B7C5C" w:rsidP="00B26EDF">
      <w:pPr>
        <w:jc w:val="center"/>
        <w:rPr>
          <w:i/>
          <w:sz w:val="24"/>
          <w:szCs w:val="24"/>
        </w:rPr>
      </w:pPr>
      <w:r w:rsidRPr="008B7C5C">
        <w:rPr>
          <w:i/>
          <w:sz w:val="24"/>
          <w:szCs w:val="24"/>
        </w:rPr>
        <w:t>Το παρόν Ψήφισμα κατατέθηκε από το απερχόμενο ΔΣ και ψηφίστηκε ομόφωνα από το σώμα της Γενικής Συνέλευσης της 18.03.2019</w:t>
      </w:r>
      <w:r>
        <w:rPr>
          <w:i/>
          <w:sz w:val="24"/>
          <w:szCs w:val="24"/>
        </w:rPr>
        <w:t>.</w:t>
      </w:r>
      <w:bookmarkStart w:id="0" w:name="_GoBack"/>
      <w:bookmarkEnd w:id="0"/>
    </w:p>
    <w:p w:rsidR="008B7C5C" w:rsidRDefault="008B7C5C" w:rsidP="008B7C5C">
      <w:pPr>
        <w:spacing w:after="100" w:afterAutospacing="1" w:line="40" w:lineRule="atLeast"/>
        <w:jc w:val="center"/>
      </w:pPr>
      <w:r>
        <w:t>Για το Προεδρείο της Γενικής Συνέλευσης</w:t>
      </w:r>
    </w:p>
    <w:p w:rsidR="008B7C5C" w:rsidRDefault="008B7C5C" w:rsidP="008B7C5C">
      <w:pPr>
        <w:spacing w:after="0" w:line="0" w:lineRule="atLeast"/>
        <w:jc w:val="center"/>
      </w:pPr>
      <w:r>
        <w:t>Ο Πρόεδρος</w:t>
      </w:r>
    </w:p>
    <w:p w:rsidR="008B7C5C" w:rsidRDefault="008B7C5C" w:rsidP="008B7C5C">
      <w:pPr>
        <w:spacing w:after="0" w:line="0" w:lineRule="atLeast"/>
        <w:jc w:val="center"/>
      </w:pPr>
      <w:r>
        <w:t>Αντώνης Παπάζογλου</w:t>
      </w:r>
    </w:p>
    <w:p w:rsidR="008B7C5C" w:rsidRDefault="008B7C5C" w:rsidP="008B7C5C">
      <w:pPr>
        <w:spacing w:after="0" w:line="0" w:lineRule="atLeast"/>
        <w:jc w:val="center"/>
      </w:pPr>
      <w:r>
        <w:t>Η γραμματεία της Γενικής Συνέλευσης</w:t>
      </w:r>
    </w:p>
    <w:p w:rsidR="008B7C5C" w:rsidRDefault="008B7C5C" w:rsidP="008B7C5C">
      <w:pPr>
        <w:spacing w:after="0" w:line="0" w:lineRule="atLeast"/>
        <w:ind w:left="720" w:firstLine="720"/>
        <w:rPr>
          <w:rFonts w:ascii="inherit" w:eastAsia="Times New Roman" w:hAnsi="inherit" w:cs="Helvetica"/>
          <w:color w:val="373737"/>
          <w:sz w:val="23"/>
          <w:szCs w:val="23"/>
        </w:rPr>
      </w:pPr>
      <w:r>
        <w:t xml:space="preserve">Κυριακή </w:t>
      </w:r>
      <w:proofErr w:type="spellStart"/>
      <w:r>
        <w:t>Ηρωδιάδου</w:t>
      </w:r>
      <w:proofErr w:type="spellEnd"/>
      <w:r>
        <w:t>-</w:t>
      </w:r>
      <w:proofErr w:type="spellStart"/>
      <w:r>
        <w:t>Μανουσαρίδη</w:t>
      </w:r>
      <w:proofErr w:type="spellEnd"/>
      <w:r>
        <w:t xml:space="preserve">  </w:t>
      </w:r>
      <w:r>
        <w:tab/>
        <w:t xml:space="preserve">Κωνσταντίνος Παπαγεωργίου </w:t>
      </w:r>
    </w:p>
    <w:p w:rsidR="00BB1AE9" w:rsidRPr="00301E71" w:rsidRDefault="00BB1AE9" w:rsidP="00B50E52">
      <w:pPr>
        <w:shd w:val="clear" w:color="auto" w:fill="FFFFFF"/>
        <w:spacing w:after="0" w:line="240" w:lineRule="auto"/>
        <w:jc w:val="right"/>
      </w:pPr>
    </w:p>
    <w:sectPr w:rsidR="00BB1AE9" w:rsidRPr="00301E71" w:rsidSect="006F4B7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A5" w:rsidRDefault="00C230A5" w:rsidP="00C06156">
      <w:pPr>
        <w:spacing w:after="0" w:line="240" w:lineRule="auto"/>
      </w:pPr>
      <w:r>
        <w:separator/>
      </w:r>
    </w:p>
  </w:endnote>
  <w:endnote w:type="continuationSeparator" w:id="0">
    <w:p w:rsidR="00C230A5" w:rsidRDefault="00C230A5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A5" w:rsidRDefault="00C230A5" w:rsidP="00C06156">
      <w:pPr>
        <w:spacing w:after="0" w:line="240" w:lineRule="auto"/>
      </w:pPr>
      <w:r>
        <w:separator/>
      </w:r>
    </w:p>
  </w:footnote>
  <w:footnote w:type="continuationSeparator" w:id="0">
    <w:p w:rsidR="00C230A5" w:rsidRDefault="00C230A5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0A289DB1" wp14:editId="53365728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4F"/>
    <w:multiLevelType w:val="hybridMultilevel"/>
    <w:tmpl w:val="9722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1F2B"/>
    <w:multiLevelType w:val="hybridMultilevel"/>
    <w:tmpl w:val="F5E4BA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201"/>
    <w:multiLevelType w:val="hybridMultilevel"/>
    <w:tmpl w:val="A45E2B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569"/>
    <w:multiLevelType w:val="hybridMultilevel"/>
    <w:tmpl w:val="F02C82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641"/>
    <w:multiLevelType w:val="hybridMultilevel"/>
    <w:tmpl w:val="D26281C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A59084A"/>
    <w:multiLevelType w:val="hybridMultilevel"/>
    <w:tmpl w:val="F6745B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7"/>
    <w:rsid w:val="00021664"/>
    <w:rsid w:val="00053CE0"/>
    <w:rsid w:val="00060A0A"/>
    <w:rsid w:val="000657F7"/>
    <w:rsid w:val="00066D41"/>
    <w:rsid w:val="00090866"/>
    <w:rsid w:val="00104EC4"/>
    <w:rsid w:val="00111E12"/>
    <w:rsid w:val="00133FD4"/>
    <w:rsid w:val="001354B2"/>
    <w:rsid w:val="001377E5"/>
    <w:rsid w:val="0014114C"/>
    <w:rsid w:val="00156E29"/>
    <w:rsid w:val="00176E47"/>
    <w:rsid w:val="001A0211"/>
    <w:rsid w:val="002052E9"/>
    <w:rsid w:val="00230A7A"/>
    <w:rsid w:val="00260BE2"/>
    <w:rsid w:val="002A7513"/>
    <w:rsid w:val="002F0C3E"/>
    <w:rsid w:val="002F7368"/>
    <w:rsid w:val="00301E71"/>
    <w:rsid w:val="00301F69"/>
    <w:rsid w:val="00321882"/>
    <w:rsid w:val="00346C6B"/>
    <w:rsid w:val="0035371E"/>
    <w:rsid w:val="00383FD3"/>
    <w:rsid w:val="003C5EF5"/>
    <w:rsid w:val="00411B0C"/>
    <w:rsid w:val="004148A2"/>
    <w:rsid w:val="00431269"/>
    <w:rsid w:val="004631A5"/>
    <w:rsid w:val="004A6D39"/>
    <w:rsid w:val="0051339A"/>
    <w:rsid w:val="00546CCD"/>
    <w:rsid w:val="005A3AFF"/>
    <w:rsid w:val="005C3A5C"/>
    <w:rsid w:val="005D3E9E"/>
    <w:rsid w:val="005F00A3"/>
    <w:rsid w:val="005F45EE"/>
    <w:rsid w:val="0061573A"/>
    <w:rsid w:val="00636269"/>
    <w:rsid w:val="0069725C"/>
    <w:rsid w:val="006B4631"/>
    <w:rsid w:val="006C1039"/>
    <w:rsid w:val="006F4B7D"/>
    <w:rsid w:val="00700A36"/>
    <w:rsid w:val="00701C7D"/>
    <w:rsid w:val="0070449F"/>
    <w:rsid w:val="00771805"/>
    <w:rsid w:val="00787CE1"/>
    <w:rsid w:val="008239A6"/>
    <w:rsid w:val="00845709"/>
    <w:rsid w:val="008749BF"/>
    <w:rsid w:val="00894CFF"/>
    <w:rsid w:val="008B7C5C"/>
    <w:rsid w:val="008D4A99"/>
    <w:rsid w:val="008E0586"/>
    <w:rsid w:val="008E7971"/>
    <w:rsid w:val="008F5D53"/>
    <w:rsid w:val="00906805"/>
    <w:rsid w:val="00933954"/>
    <w:rsid w:val="00934D06"/>
    <w:rsid w:val="009D51E7"/>
    <w:rsid w:val="009F40E8"/>
    <w:rsid w:val="00A45DDD"/>
    <w:rsid w:val="00A57721"/>
    <w:rsid w:val="00A8193D"/>
    <w:rsid w:val="00A82360"/>
    <w:rsid w:val="00A919F7"/>
    <w:rsid w:val="00AE0F6F"/>
    <w:rsid w:val="00B26EDF"/>
    <w:rsid w:val="00B50E52"/>
    <w:rsid w:val="00B91B05"/>
    <w:rsid w:val="00B9319B"/>
    <w:rsid w:val="00BB0E11"/>
    <w:rsid w:val="00BB1AE9"/>
    <w:rsid w:val="00BB28EA"/>
    <w:rsid w:val="00BB74F4"/>
    <w:rsid w:val="00BD2FBE"/>
    <w:rsid w:val="00C06156"/>
    <w:rsid w:val="00C230A5"/>
    <w:rsid w:val="00C26561"/>
    <w:rsid w:val="00C5290E"/>
    <w:rsid w:val="00C5771E"/>
    <w:rsid w:val="00C71C79"/>
    <w:rsid w:val="00CA6644"/>
    <w:rsid w:val="00D433DE"/>
    <w:rsid w:val="00D74FE9"/>
    <w:rsid w:val="00DB0F1A"/>
    <w:rsid w:val="00E05807"/>
    <w:rsid w:val="00EF696E"/>
    <w:rsid w:val="00F32256"/>
    <w:rsid w:val="00F36F0B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6C3F-BE58-4C65-B7D8-FF13E01C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</Template>
  <TotalTime>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6</cp:revision>
  <dcterms:created xsi:type="dcterms:W3CDTF">2019-03-17T13:50:00Z</dcterms:created>
  <dcterms:modified xsi:type="dcterms:W3CDTF">2019-04-02T07:59:00Z</dcterms:modified>
</cp:coreProperties>
</file>